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6DC4F0" w14:textId="3782EE10" w:rsidR="00AC3CDC" w:rsidRDefault="002901E5">
      <w:pPr>
        <w:rPr>
          <w:noProof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72574" behindDoc="1" locked="0" layoutInCell="1" allowOverlap="1" wp14:anchorId="1AD7D229" wp14:editId="39B91FF0">
            <wp:simplePos x="0" y="0"/>
            <wp:positionH relativeFrom="column">
              <wp:posOffset>-580265</wp:posOffset>
            </wp:positionH>
            <wp:positionV relativeFrom="paragraph">
              <wp:posOffset>-580264</wp:posOffset>
            </wp:positionV>
            <wp:extent cx="15117599" cy="2884446"/>
            <wp:effectExtent l="0" t="0" r="0" b="0"/>
            <wp:wrapNone/>
            <wp:docPr id="4" name="Obraz 4" descr="Obraz zawierający teks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4" descr="Obraz zawierający tekst&#10;&#10;Opis wygenerowany automatyczni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17599" cy="288444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1609">
        <w:rPr>
          <w:noProof/>
        </w:rPr>
        <mc:AlternateContent>
          <mc:Choice Requires="wpg">
            <w:drawing>
              <wp:anchor distT="0" distB="0" distL="114300" distR="114300" simplePos="0" relativeHeight="251676672" behindDoc="1" locked="1" layoutInCell="1" allowOverlap="1" wp14:anchorId="7AC8DEB9" wp14:editId="10F080BB">
                <wp:simplePos x="0" y="0"/>
                <wp:positionH relativeFrom="column">
                  <wp:posOffset>-964565</wp:posOffset>
                </wp:positionH>
                <wp:positionV relativeFrom="paragraph">
                  <wp:posOffset>6751955</wp:posOffset>
                </wp:positionV>
                <wp:extent cx="11857990" cy="2195830"/>
                <wp:effectExtent l="0" t="0" r="3810" b="1270"/>
                <wp:wrapNone/>
                <wp:docPr id="15" name="Grupa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857990" cy="2195830"/>
                          <a:chOff x="-397239" y="0"/>
                          <a:chExt cx="11949159" cy="2196193"/>
                        </a:xfrm>
                      </wpg:grpSpPr>
                      <wps:wsp>
                        <wps:cNvPr id="14" name="Prostokąt 14"/>
                        <wps:cNvSpPr/>
                        <wps:spPr>
                          <a:xfrm>
                            <a:off x="-397239" y="81643"/>
                            <a:ext cx="11949159" cy="2114550"/>
                          </a:xfrm>
                          <a:prstGeom prst="rect">
                            <a:avLst/>
                          </a:prstGeom>
                          <a:solidFill>
                            <a:srgbClr val="C0142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Prostokąt 13"/>
                        <wps:cNvSpPr/>
                        <wps:spPr>
                          <a:xfrm>
                            <a:off x="-307295" y="0"/>
                            <a:ext cx="11769953" cy="2114550"/>
                          </a:xfrm>
                          <a:prstGeom prst="rect">
                            <a:avLst/>
                          </a:prstGeom>
                          <a:solidFill>
                            <a:srgbClr val="263779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7D85B62A" id="Grupa 15" o:spid="_x0000_s1026" style="position:absolute;margin-left:-75.95pt;margin-top:531.65pt;width:933.7pt;height:172.9pt;z-index:-251639808;mso-width-relative:margin;mso-height-relative:margin" coordorigin="-3972" coordsize="119491,21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">
                <v:rect id="Prostokąt 14" o:spid="_x0000_s1027" style="position:absolute;left:-3972;top:816;width:119491;height:21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" fillcolor="#c0142b" stroked="f" strokeweight="1pt"/>
                <v:rect id="Prostokąt 13" o:spid="_x0000_s1028" style="position:absolute;left:-3072;width:117698;height:21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" fillcolor="#263779" stroked="f" strokeweight="1pt"/>
                <w10:anchorlock/>
              </v:group>
            </w:pict>
          </mc:Fallback>
        </mc:AlternateContent>
      </w:r>
    </w:p>
    <w:p w14:paraId="0EA38686" w14:textId="52909477" w:rsidR="00077ADF" w:rsidRDefault="00077ADF" w:rsidP="00077ADF">
      <w:pPr>
        <w:rPr>
          <w:noProof/>
        </w:rPr>
      </w:pPr>
    </w:p>
    <w:p w14:paraId="0F9C8654" w14:textId="34F3A804" w:rsidR="00077ADF" w:rsidRPr="00077ADF" w:rsidRDefault="00346A4C" w:rsidP="00077ADF">
      <w:pPr>
        <w:tabs>
          <w:tab w:val="left" w:pos="9131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963633B" wp14:editId="0E9FD1A6">
                <wp:simplePos x="0" y="0"/>
                <wp:positionH relativeFrom="column">
                  <wp:posOffset>1862455</wp:posOffset>
                </wp:positionH>
                <wp:positionV relativeFrom="paragraph">
                  <wp:posOffset>2259965</wp:posOffset>
                </wp:positionV>
                <wp:extent cx="9030335" cy="3733800"/>
                <wp:effectExtent l="0" t="0" r="0" b="0"/>
                <wp:wrapNone/>
                <wp:docPr id="16" name="Pole tekstow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30335" cy="3733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3D9DB94" w14:textId="5F3F122B" w:rsidR="004903FF" w:rsidRDefault="004903FF" w:rsidP="004903FF">
                            <w:pPr>
                              <w:rPr>
                                <w:rFonts w:ascii="Open Sans Medium" w:hAnsi="Open Sans Medium" w:cs="Open Sans Medium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Open Sans Medium" w:hAnsi="Open Sans Medium" w:cs="Open Sans Medium"/>
                                <w:sz w:val="60"/>
                                <w:szCs w:val="60"/>
                              </w:rPr>
                              <w:t>Ministerstwo Cyfryzacji</w:t>
                            </w:r>
                            <w:r w:rsidR="00346A4C">
                              <w:rPr>
                                <w:rFonts w:ascii="Open Sans Medium" w:hAnsi="Open Sans Medium" w:cs="Open Sans Medium"/>
                                <w:sz w:val="60"/>
                                <w:szCs w:val="60"/>
                              </w:rPr>
                              <w:t xml:space="preserve"> oraz Naukowa i Akademicka Sieć Komputerowa – Państwowy Instytut Badawczy</w:t>
                            </w:r>
                            <w:r>
                              <w:rPr>
                                <w:rFonts w:ascii="Open Sans Medium" w:hAnsi="Open Sans Medium" w:cs="Open Sans Medium"/>
                                <w:sz w:val="60"/>
                                <w:szCs w:val="60"/>
                              </w:rPr>
                              <w:t xml:space="preserve"> realizuj</w:t>
                            </w:r>
                            <w:r w:rsidR="00346A4C">
                              <w:rPr>
                                <w:rFonts w:ascii="Open Sans Medium" w:hAnsi="Open Sans Medium" w:cs="Open Sans Medium"/>
                                <w:sz w:val="60"/>
                                <w:szCs w:val="60"/>
                              </w:rPr>
                              <w:t>ą</w:t>
                            </w:r>
                            <w:r>
                              <w:rPr>
                                <w:rFonts w:ascii="Open Sans Medium" w:hAnsi="Open Sans Medium" w:cs="Open Sans Medium"/>
                                <w:sz w:val="60"/>
                                <w:szCs w:val="60"/>
                              </w:rPr>
                              <w:t xml:space="preserve"> przedsięwzięcie</w:t>
                            </w:r>
                            <w:r w:rsidR="00346A4C">
                              <w:rPr>
                                <w:rFonts w:ascii="Open Sans Medium" w:hAnsi="Open Sans Medium" w:cs="Open Sans Medium"/>
                                <w:sz w:val="60"/>
                                <w:szCs w:val="60"/>
                              </w:rPr>
                              <w:br/>
                            </w:r>
                            <w:r w:rsidR="00304464" w:rsidRPr="00304464">
                              <w:rPr>
                                <w:rFonts w:ascii="Open Sans Medium" w:hAnsi="Open Sans Medium" w:cs="Open Sans Medium"/>
                                <w:i/>
                                <w:iCs/>
                                <w:sz w:val="60"/>
                                <w:szCs w:val="60"/>
                              </w:rPr>
                              <w:t>„Nowe komputery przenośne (laptopy i laptopy przeglądarkowe) oraz tablety do dyspozycji uczniów”.</w:t>
                            </w:r>
                          </w:p>
                          <w:p w14:paraId="00C359C9" w14:textId="31E6773D" w:rsidR="00EB09A5" w:rsidRDefault="00EB09A5" w:rsidP="00447731">
                            <w:pPr>
                              <w:autoSpaceDE w:val="0"/>
                              <w:autoSpaceDN w:val="0"/>
                              <w:adjustRightInd w:val="0"/>
                              <w:spacing w:before="160" w:after="160" w:line="760" w:lineRule="exac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63633B" id="_x0000_t202" coordsize="21600,21600" o:spt="202" path="m,l,21600r21600,l21600,xe">
                <v:stroke joinstyle="miter"/>
                <v:path gradientshapeok="t" o:connecttype="rect"/>
              </v:shapetype>
              <v:shape id="Pole tekstowe 16" o:spid="_x0000_s1026" type="#_x0000_t202" style="position:absolute;margin-left:146.65pt;margin-top:177.95pt;width:711.05pt;height:29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" filled="f" stroked="f" strokeweight=".5pt">
                <v:textbox>
                  <w:txbxContent>
                    <w:p w14:paraId="43D9DB94" w14:textId="5F3F122B" w:rsidR="004903FF" w:rsidRDefault="004903FF" w:rsidP="004903FF">
                      <w:pPr>
                        <w:rPr>
                          <w:rFonts w:ascii="Open Sans Medium" w:hAnsi="Open Sans Medium" w:cs="Open Sans Medium"/>
                          <w:sz w:val="60"/>
                          <w:szCs w:val="60"/>
                        </w:rPr>
                      </w:pPr>
                      <w:r>
                        <w:rPr>
                          <w:rFonts w:ascii="Open Sans Medium" w:hAnsi="Open Sans Medium" w:cs="Open Sans Medium"/>
                          <w:sz w:val="60"/>
                          <w:szCs w:val="60"/>
                        </w:rPr>
                        <w:t>Ministerstwo Cyfryzacji</w:t>
                      </w:r>
                      <w:r w:rsidR="00346A4C">
                        <w:rPr>
                          <w:rFonts w:ascii="Open Sans Medium" w:hAnsi="Open Sans Medium" w:cs="Open Sans Medium"/>
                          <w:sz w:val="60"/>
                          <w:szCs w:val="60"/>
                        </w:rPr>
                        <w:t xml:space="preserve"> oraz Naukowa i Akademicka Sieć Komputerowa – Państwowy Instytut Badawczy</w:t>
                      </w:r>
                      <w:r>
                        <w:rPr>
                          <w:rFonts w:ascii="Open Sans Medium" w:hAnsi="Open Sans Medium" w:cs="Open Sans Medium"/>
                          <w:sz w:val="60"/>
                          <w:szCs w:val="60"/>
                        </w:rPr>
                        <w:t xml:space="preserve"> realizuj</w:t>
                      </w:r>
                      <w:r w:rsidR="00346A4C">
                        <w:rPr>
                          <w:rFonts w:ascii="Open Sans Medium" w:hAnsi="Open Sans Medium" w:cs="Open Sans Medium"/>
                          <w:sz w:val="60"/>
                          <w:szCs w:val="60"/>
                        </w:rPr>
                        <w:t>ą</w:t>
                      </w:r>
                      <w:r>
                        <w:rPr>
                          <w:rFonts w:ascii="Open Sans Medium" w:hAnsi="Open Sans Medium" w:cs="Open Sans Medium"/>
                          <w:sz w:val="60"/>
                          <w:szCs w:val="60"/>
                        </w:rPr>
                        <w:t xml:space="preserve"> przedsięwzięcie</w:t>
                      </w:r>
                      <w:r w:rsidR="00346A4C">
                        <w:rPr>
                          <w:rFonts w:ascii="Open Sans Medium" w:hAnsi="Open Sans Medium" w:cs="Open Sans Medium"/>
                          <w:sz w:val="60"/>
                          <w:szCs w:val="60"/>
                        </w:rPr>
                        <w:br/>
                      </w:r>
                      <w:r w:rsidR="00304464" w:rsidRPr="00304464">
                        <w:rPr>
                          <w:rFonts w:ascii="Open Sans Medium" w:hAnsi="Open Sans Medium" w:cs="Open Sans Medium"/>
                          <w:i/>
                          <w:iCs/>
                          <w:sz w:val="60"/>
                          <w:szCs w:val="60"/>
                        </w:rPr>
                        <w:t>„Nowe komputery przenośne (laptopy i laptopy przeglądarkowe) oraz tablety do dyspozycji uczniów”.</w:t>
                      </w:r>
                    </w:p>
                    <w:p w14:paraId="00C359C9" w14:textId="31E6773D" w:rsidR="00EB09A5" w:rsidRDefault="00EB09A5" w:rsidP="00447731">
                      <w:pPr>
                        <w:autoSpaceDE w:val="0"/>
                        <w:autoSpaceDN w:val="0"/>
                        <w:adjustRightInd w:val="0"/>
                        <w:spacing w:before="160" w:after="160" w:line="760" w:lineRule="exact"/>
                      </w:pPr>
                    </w:p>
                  </w:txbxContent>
                </v:textbox>
              </v:shape>
            </w:pict>
          </mc:Fallback>
        </mc:AlternateContent>
      </w:r>
      <w:r w:rsidR="00706EE4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379E844" wp14:editId="594A3E44">
                <wp:simplePos x="0" y="0"/>
                <wp:positionH relativeFrom="column">
                  <wp:posOffset>1877695</wp:posOffset>
                </wp:positionH>
                <wp:positionV relativeFrom="paragraph">
                  <wp:posOffset>6867525</wp:posOffset>
                </wp:positionV>
                <wp:extent cx="8311515" cy="1158875"/>
                <wp:effectExtent l="0" t="0" r="0" b="0"/>
                <wp:wrapNone/>
                <wp:docPr id="12" name="Pole tekstow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1515" cy="11588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A389340" w14:textId="7D0E6929" w:rsidR="00B07FB9" w:rsidRPr="00B07FB9" w:rsidRDefault="00B07FB9" w:rsidP="00447731">
                            <w:pPr>
                              <w:rPr>
                                <w:rFonts w:ascii="Open Sans Medium" w:hAnsi="Open Sans Medium" w:cs="Open Sans Medium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B07FB9">
                              <w:rPr>
                                <w:rFonts w:ascii="Open Sans Medium" w:hAnsi="Open Sans Medium" w:cs="Open Sans Medium"/>
                                <w:color w:val="FFFFFF" w:themeColor="background1"/>
                                <w:sz w:val="60"/>
                                <w:szCs w:val="60"/>
                              </w:rPr>
                              <w:t>Dofinansowanie z UE:</w:t>
                            </w:r>
                            <w:r w:rsidR="00447731">
                              <w:rPr>
                                <w:rFonts w:ascii="Open Sans Medium" w:hAnsi="Open Sans Medium" w:cs="Open Sans Medium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 </w:t>
                            </w:r>
                          </w:p>
                          <w:p w14:paraId="265F7F3F" w14:textId="08796A7B" w:rsidR="00B07FB9" w:rsidRPr="00717C5A" w:rsidRDefault="00450734" w:rsidP="00B07FB9">
                            <w:pPr>
                              <w:spacing w:line="760" w:lineRule="exact"/>
                              <w:rPr>
                                <w:rFonts w:ascii="Open Sans Medium" w:hAnsi="Open Sans Medium" w:cs="Open Sans Medium"/>
                                <w:color w:val="FFFFFF" w:themeColor="background1"/>
                                <w:sz w:val="60"/>
                                <w:szCs w:val="60"/>
                              </w:rPr>
                            </w:pPr>
                            <w:r w:rsidRPr="00450734">
                              <w:rPr>
                                <w:rFonts w:ascii="Open Sans Medium" w:hAnsi="Open Sans Medium" w:cs="Open Sans Medium"/>
                                <w:color w:val="FFFFFF" w:themeColor="background1"/>
                                <w:sz w:val="60"/>
                                <w:szCs w:val="60"/>
                              </w:rPr>
                              <w:t xml:space="preserve">1 410 000 000,00 </w:t>
                            </w:r>
                            <w:r w:rsidR="00253160" w:rsidRPr="00717C5A">
                              <w:rPr>
                                <w:rFonts w:ascii="Open Sans Medium" w:hAnsi="Open Sans Medium" w:cs="Open Sans Medium"/>
                                <w:color w:val="FFFFFF" w:themeColor="background1"/>
                                <w:sz w:val="60"/>
                                <w:szCs w:val="60"/>
                              </w:rPr>
                              <w:t>PLN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379E844" id="Pole tekstowe 12" o:spid="_x0000_s1027" type="#_x0000_t202" style="position:absolute;margin-left:147.85pt;margin-top:540.75pt;width:654.45pt;height:91.2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" filled="f" stroked="f" strokeweight=".5pt">
                <v:textbox>
                  <w:txbxContent>
                    <w:p w14:paraId="1A389340" w14:textId="7D0E6929" w:rsidR="00B07FB9" w:rsidRPr="00B07FB9" w:rsidRDefault="00B07FB9" w:rsidP="00447731">
                      <w:pPr>
                        <w:rPr>
                          <w:rFonts w:ascii="Open Sans Medium" w:hAnsi="Open Sans Medium" w:cs="Open Sans Medium"/>
                          <w:color w:val="FFFFFF" w:themeColor="background1"/>
                          <w:sz w:val="60"/>
                          <w:szCs w:val="60"/>
                        </w:rPr>
                      </w:pPr>
                      <w:r w:rsidRPr="00B07FB9">
                        <w:rPr>
                          <w:rFonts w:ascii="Open Sans Medium" w:hAnsi="Open Sans Medium" w:cs="Open Sans Medium"/>
                          <w:color w:val="FFFFFF" w:themeColor="background1"/>
                          <w:sz w:val="60"/>
                          <w:szCs w:val="60"/>
                        </w:rPr>
                        <w:t>Dofinansowanie z UE:</w:t>
                      </w:r>
                      <w:r w:rsidR="00447731">
                        <w:rPr>
                          <w:rFonts w:ascii="Open Sans Medium" w:hAnsi="Open Sans Medium" w:cs="Open Sans Medium"/>
                          <w:color w:val="FFFFFF" w:themeColor="background1"/>
                          <w:sz w:val="60"/>
                          <w:szCs w:val="60"/>
                        </w:rPr>
                        <w:t xml:space="preserve"> </w:t>
                      </w:r>
                    </w:p>
                    <w:p w14:paraId="265F7F3F" w14:textId="08796A7B" w:rsidR="00B07FB9" w:rsidRPr="00717C5A" w:rsidRDefault="00450734" w:rsidP="00B07FB9">
                      <w:pPr>
                        <w:spacing w:line="760" w:lineRule="exact"/>
                        <w:rPr>
                          <w:rFonts w:ascii="Open Sans Medium" w:hAnsi="Open Sans Medium" w:cs="Open Sans Medium"/>
                          <w:color w:val="FFFFFF" w:themeColor="background1"/>
                          <w:sz w:val="60"/>
                          <w:szCs w:val="60"/>
                        </w:rPr>
                      </w:pPr>
                      <w:r w:rsidRPr="00450734">
                        <w:rPr>
                          <w:rFonts w:ascii="Open Sans Medium" w:hAnsi="Open Sans Medium" w:cs="Open Sans Medium"/>
                          <w:color w:val="FFFFFF" w:themeColor="background1"/>
                          <w:sz w:val="60"/>
                          <w:szCs w:val="60"/>
                        </w:rPr>
                        <w:t xml:space="preserve">1 410 000 000,00 </w:t>
                      </w:r>
                      <w:r w:rsidR="00253160" w:rsidRPr="00717C5A">
                        <w:rPr>
                          <w:rFonts w:ascii="Open Sans Medium" w:hAnsi="Open Sans Medium" w:cs="Open Sans Medium"/>
                          <w:color w:val="FFFFFF" w:themeColor="background1"/>
                          <w:sz w:val="60"/>
                          <w:szCs w:val="60"/>
                        </w:rPr>
                        <w:t>PLN</w:t>
                      </w:r>
                    </w:p>
                  </w:txbxContent>
                </v:textbox>
              </v:shape>
            </w:pict>
          </mc:Fallback>
        </mc:AlternateContent>
      </w:r>
      <w:r w:rsidR="00A9387B">
        <w:t xml:space="preserve"> </w:t>
      </w:r>
    </w:p>
    <w:sectPr w:rsidR="00077ADF" w:rsidRPr="00077ADF" w:rsidSect="007A5F92">
      <w:pgSz w:w="23811" w:h="16838" w:orient="landscape" w:code="8"/>
      <w:pgMar w:top="919" w:right="919" w:bottom="919" w:left="91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Medium">
    <w:altName w:val="Segoe UI"/>
    <w:charset w:val="00"/>
    <w:family w:val="auto"/>
    <w:pitch w:val="variable"/>
    <w:sig w:usb0="E00002FF" w:usb1="4000201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CDC"/>
    <w:rsid w:val="000049D9"/>
    <w:rsid w:val="00077ADF"/>
    <w:rsid w:val="00142420"/>
    <w:rsid w:val="001B2009"/>
    <w:rsid w:val="001C43FB"/>
    <w:rsid w:val="00253160"/>
    <w:rsid w:val="00283B99"/>
    <w:rsid w:val="002864EE"/>
    <w:rsid w:val="002901E5"/>
    <w:rsid w:val="002E41A6"/>
    <w:rsid w:val="003029A1"/>
    <w:rsid w:val="00304464"/>
    <w:rsid w:val="00346A4C"/>
    <w:rsid w:val="00366BD3"/>
    <w:rsid w:val="003D3BD2"/>
    <w:rsid w:val="00437271"/>
    <w:rsid w:val="00447731"/>
    <w:rsid w:val="00450734"/>
    <w:rsid w:val="00470C49"/>
    <w:rsid w:val="00487303"/>
    <w:rsid w:val="004903FF"/>
    <w:rsid w:val="004B709F"/>
    <w:rsid w:val="004C5BE4"/>
    <w:rsid w:val="004D0157"/>
    <w:rsid w:val="00531609"/>
    <w:rsid w:val="0057510A"/>
    <w:rsid w:val="005F1623"/>
    <w:rsid w:val="00636020"/>
    <w:rsid w:val="00706EE4"/>
    <w:rsid w:val="00717C5A"/>
    <w:rsid w:val="007A5F92"/>
    <w:rsid w:val="008B0B2D"/>
    <w:rsid w:val="009B2881"/>
    <w:rsid w:val="00A9387B"/>
    <w:rsid w:val="00AB527C"/>
    <w:rsid w:val="00AC3CDC"/>
    <w:rsid w:val="00B07FB9"/>
    <w:rsid w:val="00B42DFA"/>
    <w:rsid w:val="00BC3354"/>
    <w:rsid w:val="00BE3332"/>
    <w:rsid w:val="00C05B0F"/>
    <w:rsid w:val="00CE1D51"/>
    <w:rsid w:val="00CF7BD1"/>
    <w:rsid w:val="00D43738"/>
    <w:rsid w:val="00DC3C07"/>
    <w:rsid w:val="00E72381"/>
    <w:rsid w:val="00EB09A5"/>
    <w:rsid w:val="00F05D03"/>
    <w:rsid w:val="00F67EB6"/>
    <w:rsid w:val="00F8553A"/>
    <w:rsid w:val="00FB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E34D9"/>
  <w15:chartTrackingRefBased/>
  <w15:docId w15:val="{AF992327-9996-6243-82D0-460B46CB9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434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2687FC8-D6FC-4C1A-8CEA-D0DEF62F932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5dc45af-07b0-4179-a598-9740073a6e4a}" enabled="0" method="" siteId="{95dc45af-07b0-4179-a598-9740073a6e4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Szczesniak</dc:creator>
  <cp:keywords/>
  <dc:description/>
  <cp:lastModifiedBy>Jadwiga Madzia</cp:lastModifiedBy>
  <cp:revision>2</cp:revision>
  <dcterms:created xsi:type="dcterms:W3CDTF">2026-03-25T07:28:00Z</dcterms:created>
  <dcterms:modified xsi:type="dcterms:W3CDTF">2026-03-25T07:28:00Z</dcterms:modified>
</cp:coreProperties>
</file>